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085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b/>
          <w:bCs/>
          <w:sz w:val="24"/>
          <w:szCs w:val="32"/>
        </w:rPr>
      </w:pPr>
      <w:bookmarkStart w:id="0" w:name="OLE_LINK2"/>
      <w:r>
        <w:rPr>
          <w:rFonts w:hint="eastAsia" w:ascii="微软雅黑" w:hAnsi="微软雅黑" w:eastAsia="微软雅黑" w:cs="微软雅黑"/>
          <w:b/>
          <w:bCs/>
          <w:i w:val="0"/>
          <w:iCs w:val="0"/>
          <w:caps w:val="0"/>
          <w:color w:val="333333"/>
          <w:spacing w:val="0"/>
          <w:sz w:val="24"/>
          <w:szCs w:val="24"/>
        </w:rPr>
        <w:t>新乡医学院第一附属医院</w:t>
      </w:r>
      <w:r>
        <w:rPr>
          <w:rFonts w:hint="eastAsia" w:ascii="微软雅黑" w:hAnsi="微软雅黑" w:eastAsia="微软雅黑" w:cs="微软雅黑"/>
          <w:b/>
          <w:bCs/>
          <w:i w:val="0"/>
          <w:iCs w:val="0"/>
          <w:caps w:val="0"/>
          <w:color w:val="333333"/>
          <w:spacing w:val="0"/>
          <w:sz w:val="24"/>
          <w:szCs w:val="24"/>
          <w:lang w:val="en-US" w:eastAsia="zh-CN"/>
        </w:rPr>
        <w:t>滑县医院医用</w:t>
      </w:r>
      <w:r>
        <w:rPr>
          <w:rFonts w:hint="eastAsia" w:ascii="微软雅黑" w:hAnsi="微软雅黑" w:eastAsia="微软雅黑" w:cs="微软雅黑"/>
          <w:b/>
          <w:bCs/>
          <w:i w:val="0"/>
          <w:iCs w:val="0"/>
          <w:caps w:val="0"/>
          <w:color w:val="333333"/>
          <w:spacing w:val="0"/>
          <w:sz w:val="24"/>
          <w:szCs w:val="24"/>
        </w:rPr>
        <w:t>耗材（试剂）临时采购公开遴选项目遴选公告</w:t>
      </w:r>
    </w:p>
    <w:bookmarkEnd w:id="0"/>
    <w:p w14:paraId="06C96FD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bookmarkStart w:id="1" w:name="OLE_LINK1"/>
      <w:r>
        <w:rPr>
          <w:rFonts w:hint="eastAsia"/>
          <w:b/>
          <w:bCs/>
          <w:sz w:val="18"/>
          <w:szCs w:val="21"/>
        </w:rPr>
        <w:t>项目</w:t>
      </w:r>
      <w:r>
        <w:rPr>
          <w:rFonts w:hint="eastAsia"/>
          <w:b/>
          <w:bCs/>
          <w:sz w:val="18"/>
          <w:szCs w:val="21"/>
          <w:lang w:val="en-US" w:eastAsia="zh-CN"/>
        </w:rPr>
        <w:t>名称</w:t>
      </w:r>
      <w:r>
        <w:rPr>
          <w:rFonts w:hint="eastAsia"/>
          <w:b/>
          <w:bCs/>
          <w:sz w:val="18"/>
          <w:szCs w:val="21"/>
        </w:rPr>
        <w:t>：</w:t>
      </w:r>
      <w:r>
        <w:rPr>
          <w:rFonts w:hint="eastAsia"/>
          <w:b/>
          <w:bCs/>
          <w:sz w:val="18"/>
          <w:szCs w:val="21"/>
          <w:lang w:val="en-US" w:eastAsia="zh-CN"/>
        </w:rPr>
        <w:t>医用</w:t>
      </w:r>
      <w:r>
        <w:rPr>
          <w:rFonts w:hint="eastAsia"/>
          <w:b/>
          <w:bCs/>
          <w:sz w:val="18"/>
          <w:szCs w:val="21"/>
        </w:rPr>
        <w:t>耗材</w:t>
      </w:r>
      <w:r>
        <w:rPr>
          <w:rFonts w:hint="eastAsia"/>
          <w:b/>
          <w:bCs/>
          <w:sz w:val="18"/>
          <w:szCs w:val="21"/>
          <w:lang w:eastAsia="zh-CN"/>
        </w:rPr>
        <w:t>（</w:t>
      </w:r>
      <w:r>
        <w:rPr>
          <w:rFonts w:hint="eastAsia"/>
          <w:b/>
          <w:bCs/>
          <w:sz w:val="18"/>
          <w:szCs w:val="21"/>
          <w:lang w:val="en-US" w:eastAsia="zh-CN"/>
        </w:rPr>
        <w:t>试剂</w:t>
      </w:r>
      <w:r>
        <w:rPr>
          <w:rFonts w:hint="eastAsia"/>
          <w:b/>
          <w:bCs/>
          <w:sz w:val="18"/>
          <w:szCs w:val="21"/>
          <w:lang w:eastAsia="zh-CN"/>
        </w:rPr>
        <w:t>）</w:t>
      </w:r>
      <w:r>
        <w:rPr>
          <w:rFonts w:hint="eastAsia"/>
          <w:b/>
          <w:bCs/>
          <w:sz w:val="18"/>
          <w:szCs w:val="21"/>
        </w:rPr>
        <w:t>批量临时采购项目遴选公告</w:t>
      </w:r>
    </w:p>
    <w:p w14:paraId="5F10CDA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sz w:val="18"/>
          <w:szCs w:val="21"/>
        </w:rPr>
      </w:pPr>
      <w:r>
        <w:rPr>
          <w:rFonts w:hint="eastAsia"/>
          <w:b/>
          <w:bCs/>
          <w:sz w:val="18"/>
          <w:szCs w:val="21"/>
          <w:lang w:val="en-US" w:eastAsia="zh-CN"/>
        </w:rPr>
        <w:t>一、</w:t>
      </w:r>
      <w:r>
        <w:rPr>
          <w:rFonts w:hint="eastAsia"/>
          <w:b/>
          <w:bCs/>
          <w:sz w:val="18"/>
          <w:szCs w:val="21"/>
        </w:rPr>
        <w:t>遴选耗材</w:t>
      </w:r>
      <w:r>
        <w:rPr>
          <w:rFonts w:hint="eastAsia"/>
          <w:b/>
          <w:bCs/>
          <w:sz w:val="18"/>
          <w:szCs w:val="21"/>
          <w:lang w:eastAsia="zh-CN"/>
        </w:rPr>
        <w:t>（</w:t>
      </w:r>
      <w:r>
        <w:rPr>
          <w:rFonts w:hint="eastAsia"/>
          <w:b/>
          <w:bCs/>
          <w:sz w:val="18"/>
          <w:szCs w:val="21"/>
          <w:lang w:val="en-US" w:eastAsia="zh-CN"/>
        </w:rPr>
        <w:t>试剂</w:t>
      </w:r>
      <w:r>
        <w:rPr>
          <w:rFonts w:hint="eastAsia"/>
          <w:b/>
          <w:bCs/>
          <w:sz w:val="18"/>
          <w:szCs w:val="21"/>
          <w:lang w:eastAsia="zh-CN"/>
        </w:rPr>
        <w:t>）</w:t>
      </w:r>
      <w:r>
        <w:rPr>
          <w:rFonts w:hint="eastAsia"/>
          <w:b/>
          <w:bCs/>
          <w:sz w:val="18"/>
          <w:szCs w:val="21"/>
        </w:rPr>
        <w:t>名称：</w:t>
      </w:r>
    </w:p>
    <w:p w14:paraId="6AD910AF">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Theme="minorEastAsia"/>
          <w:sz w:val="18"/>
          <w:szCs w:val="21"/>
          <w:lang w:val="en-US" w:eastAsia="zh-CN"/>
        </w:rPr>
      </w:pPr>
      <w:r>
        <w:rPr>
          <w:rFonts w:hint="eastAsia"/>
          <w:sz w:val="18"/>
          <w:szCs w:val="21"/>
        </w:rPr>
        <w:t>包1</w:t>
      </w:r>
      <w:r>
        <w:rPr>
          <w:rFonts w:hint="eastAsia"/>
          <w:sz w:val="18"/>
          <w:szCs w:val="21"/>
          <w:lang w:eastAsia="zh-CN"/>
        </w:rPr>
        <w:t>：</w:t>
      </w:r>
      <w:r>
        <w:rPr>
          <w:rFonts w:hint="eastAsia"/>
          <w:sz w:val="18"/>
          <w:szCs w:val="21"/>
          <w:lang w:val="en-US" w:eastAsia="zh-CN"/>
        </w:rPr>
        <w:t>手术止血纱</w:t>
      </w:r>
    </w:p>
    <w:p w14:paraId="7EB6F0B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sz w:val="18"/>
          <w:szCs w:val="21"/>
          <w:lang w:val="en-US" w:eastAsia="zh-CN"/>
        </w:rPr>
      </w:pPr>
      <w:r>
        <w:rPr>
          <w:rFonts w:hint="eastAsia"/>
          <w:sz w:val="18"/>
          <w:szCs w:val="21"/>
          <w:lang w:val="en-US" w:eastAsia="zh-CN"/>
        </w:rPr>
        <w:t>包2：可吸收硬脑膜封合医用胶</w:t>
      </w:r>
    </w:p>
    <w:p w14:paraId="178F995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r>
        <w:rPr>
          <w:rFonts w:hint="eastAsia"/>
          <w:b/>
          <w:bCs/>
          <w:sz w:val="18"/>
          <w:szCs w:val="21"/>
          <w:lang w:val="en-US" w:eastAsia="zh-CN"/>
        </w:rPr>
        <w:t>二、</w:t>
      </w:r>
      <w:r>
        <w:rPr>
          <w:rFonts w:hint="eastAsia"/>
          <w:sz w:val="18"/>
          <w:szCs w:val="21"/>
        </w:rPr>
        <w:t>1.服务内容：包含所需产品的供货、运输、保险、装卸、安装调试、检测、验收、培训、技术支持及其他相关伴随服务等；</w:t>
      </w:r>
    </w:p>
    <w:p w14:paraId="2602F7F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r>
        <w:rPr>
          <w:rFonts w:hint="eastAsia"/>
          <w:sz w:val="18"/>
          <w:szCs w:val="21"/>
        </w:rPr>
        <w:t>2.供货周期：由卖方提供最短的到货日期；</w:t>
      </w:r>
    </w:p>
    <w:p w14:paraId="47EF881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r>
        <w:rPr>
          <w:rFonts w:hint="eastAsia"/>
          <w:sz w:val="18"/>
          <w:szCs w:val="21"/>
        </w:rPr>
        <w:t>3.服务期限：同供货周期；</w:t>
      </w:r>
    </w:p>
    <w:p w14:paraId="639D616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r>
        <w:rPr>
          <w:rFonts w:hint="eastAsia"/>
          <w:sz w:val="18"/>
          <w:szCs w:val="21"/>
        </w:rPr>
        <w:t>4.质量要求：符合国家、省、市等相关法律法规规定，且满足遴选人要求；</w:t>
      </w:r>
    </w:p>
    <w:p w14:paraId="18A6A4A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r>
        <w:rPr>
          <w:rFonts w:hint="eastAsia"/>
          <w:sz w:val="18"/>
          <w:szCs w:val="21"/>
        </w:rPr>
        <w:t>5.数量：六个月，按需供应；</w:t>
      </w:r>
    </w:p>
    <w:p w14:paraId="6E20123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r>
        <w:rPr>
          <w:rFonts w:hint="eastAsia"/>
          <w:sz w:val="18"/>
          <w:szCs w:val="21"/>
        </w:rPr>
        <w:t>6.交货地点：医院指定地点；</w:t>
      </w:r>
    </w:p>
    <w:p w14:paraId="6153B13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r>
        <w:rPr>
          <w:rFonts w:hint="eastAsia"/>
          <w:b/>
          <w:bCs/>
          <w:sz w:val="18"/>
          <w:szCs w:val="21"/>
          <w:lang w:val="en-US" w:eastAsia="zh-CN"/>
        </w:rPr>
        <w:t>三、</w:t>
      </w:r>
      <w:r>
        <w:rPr>
          <w:rFonts w:hint="eastAsia"/>
          <w:b/>
          <w:bCs/>
          <w:sz w:val="18"/>
          <w:szCs w:val="21"/>
        </w:rPr>
        <w:t>申请人资格要求：</w:t>
      </w:r>
    </w:p>
    <w:p w14:paraId="41CE49F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r>
        <w:rPr>
          <w:rFonts w:hint="eastAsia"/>
          <w:sz w:val="18"/>
          <w:szCs w:val="21"/>
        </w:rPr>
        <w:t>1.资格要求：申请人须是在中华人民共和国境内注册的制造商或制造商针对该产品的授权代理商，持有有效的营业执照；</w:t>
      </w:r>
    </w:p>
    <w:p w14:paraId="027E8B9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r>
        <w:rPr>
          <w:rFonts w:hint="eastAsia"/>
          <w:sz w:val="18"/>
          <w:szCs w:val="21"/>
        </w:rPr>
        <w:t>2.参选产品依法纳入医疗器械监督管理时，须满足：</w:t>
      </w:r>
    </w:p>
    <w:p w14:paraId="3745148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r>
        <w:rPr>
          <w:rFonts w:hint="eastAsia"/>
          <w:sz w:val="18"/>
          <w:szCs w:val="21"/>
        </w:rPr>
        <w:t>2.1参选产品制造商在中国境内时，须具有有效的医疗器械生产许可证（适用第二类和第三类医疗器械）；</w:t>
      </w:r>
    </w:p>
    <w:p w14:paraId="7737C36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r>
        <w:rPr>
          <w:rFonts w:hint="eastAsia"/>
          <w:sz w:val="18"/>
          <w:szCs w:val="21"/>
        </w:rPr>
        <w:t>2.2代理商申请时，须具有有效的医疗器械经营许可证（适用第三类医疗器械）；</w:t>
      </w:r>
    </w:p>
    <w:p w14:paraId="0694950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r>
        <w:rPr>
          <w:rFonts w:hint="eastAsia"/>
          <w:sz w:val="18"/>
          <w:szCs w:val="21"/>
        </w:rPr>
        <w:t>2.3参选产品须具有有效的医疗器械注册证（适用第二类和第三类医疗器械）；</w:t>
      </w:r>
    </w:p>
    <w:p w14:paraId="7B93A0D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r>
        <w:rPr>
          <w:rFonts w:hint="eastAsia"/>
          <w:sz w:val="18"/>
          <w:szCs w:val="21"/>
        </w:rPr>
        <w:t>2.4参选产品或其生产（或经营）纳入备案管理时，须在申请文件中提供备案证明材料，《免于经营备案的第二类医疗器械产品目录》中的产品可不提供备案证明材料。</w:t>
      </w:r>
    </w:p>
    <w:p w14:paraId="6817673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sz w:val="18"/>
          <w:szCs w:val="21"/>
        </w:rPr>
      </w:pPr>
      <w:r>
        <w:rPr>
          <w:rFonts w:hint="eastAsia"/>
          <w:b/>
          <w:bCs/>
          <w:sz w:val="18"/>
          <w:szCs w:val="21"/>
          <w:lang w:val="en-US" w:eastAsia="zh-CN"/>
        </w:rPr>
        <w:t>四</w:t>
      </w:r>
      <w:r>
        <w:rPr>
          <w:rFonts w:hint="eastAsia"/>
          <w:b/>
          <w:bCs/>
          <w:sz w:val="18"/>
          <w:szCs w:val="21"/>
        </w:rPr>
        <w:t>、报名及资质审查事项</w:t>
      </w:r>
    </w:p>
    <w:p w14:paraId="558BDD9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18"/>
          <w:szCs w:val="21"/>
          <w:lang w:eastAsia="zh-CN"/>
        </w:rPr>
      </w:pPr>
      <w:r>
        <w:rPr>
          <w:rFonts w:hint="eastAsia"/>
          <w:sz w:val="18"/>
          <w:szCs w:val="21"/>
          <w:lang w:val="en-US" w:eastAsia="zh-CN"/>
        </w:rPr>
        <w:t>1</w:t>
      </w:r>
      <w:r>
        <w:rPr>
          <w:rFonts w:hint="eastAsia"/>
          <w:sz w:val="18"/>
          <w:szCs w:val="21"/>
        </w:rPr>
        <w:t>时间：</w:t>
      </w:r>
      <w:r>
        <w:rPr>
          <w:rFonts w:hint="eastAsia"/>
          <w:color w:val="auto"/>
          <w:sz w:val="18"/>
          <w:szCs w:val="21"/>
        </w:rPr>
        <w:t>2025年</w:t>
      </w:r>
      <w:r>
        <w:rPr>
          <w:rFonts w:hint="eastAsia"/>
          <w:color w:val="auto"/>
          <w:sz w:val="18"/>
          <w:szCs w:val="21"/>
          <w:lang w:val="en-US" w:eastAsia="zh-CN"/>
        </w:rPr>
        <w:t>9</w:t>
      </w:r>
      <w:r>
        <w:rPr>
          <w:rFonts w:hint="eastAsia"/>
          <w:color w:val="auto"/>
          <w:sz w:val="18"/>
          <w:szCs w:val="21"/>
        </w:rPr>
        <w:t>月</w:t>
      </w:r>
      <w:r>
        <w:rPr>
          <w:rFonts w:hint="eastAsia"/>
          <w:color w:val="auto"/>
          <w:sz w:val="18"/>
          <w:szCs w:val="21"/>
          <w:lang w:val="en-US" w:eastAsia="zh-CN"/>
        </w:rPr>
        <w:t>11</w:t>
      </w:r>
      <w:r>
        <w:rPr>
          <w:rFonts w:hint="eastAsia"/>
          <w:color w:val="auto"/>
          <w:sz w:val="18"/>
          <w:szCs w:val="21"/>
        </w:rPr>
        <w:t>日-2025年</w:t>
      </w:r>
      <w:r>
        <w:rPr>
          <w:rFonts w:hint="eastAsia"/>
          <w:color w:val="auto"/>
          <w:sz w:val="18"/>
          <w:szCs w:val="21"/>
          <w:lang w:val="en-US" w:eastAsia="zh-CN"/>
        </w:rPr>
        <w:t>9</w:t>
      </w:r>
      <w:r>
        <w:rPr>
          <w:rFonts w:hint="eastAsia"/>
          <w:color w:val="auto"/>
          <w:sz w:val="18"/>
          <w:szCs w:val="21"/>
        </w:rPr>
        <w:t>月</w:t>
      </w:r>
      <w:r>
        <w:rPr>
          <w:rFonts w:hint="eastAsia"/>
          <w:color w:val="auto"/>
          <w:sz w:val="18"/>
          <w:szCs w:val="21"/>
          <w:lang w:val="en-US" w:eastAsia="zh-CN"/>
        </w:rPr>
        <w:t>19</w:t>
      </w:r>
      <w:r>
        <w:rPr>
          <w:rFonts w:hint="eastAsia"/>
          <w:color w:val="auto"/>
          <w:sz w:val="18"/>
          <w:szCs w:val="21"/>
        </w:rPr>
        <w:t>日，上午8:00-12:00，下午14:00-17:00；</w:t>
      </w:r>
      <w:r>
        <w:rPr>
          <w:rFonts w:hint="eastAsia"/>
          <w:color w:val="auto"/>
          <w:sz w:val="18"/>
          <w:szCs w:val="21"/>
          <w:lang w:eastAsia="zh-CN"/>
        </w:rPr>
        <w:t>（</w:t>
      </w:r>
      <w:r>
        <w:rPr>
          <w:rFonts w:hint="eastAsia"/>
          <w:color w:val="auto"/>
          <w:sz w:val="18"/>
          <w:szCs w:val="21"/>
          <w:lang w:val="en-US" w:eastAsia="zh-CN"/>
        </w:rPr>
        <w:t>法定节假日除外</w:t>
      </w:r>
      <w:r>
        <w:rPr>
          <w:rFonts w:hint="eastAsia"/>
          <w:color w:val="auto"/>
          <w:sz w:val="18"/>
          <w:szCs w:val="21"/>
          <w:lang w:eastAsia="zh-CN"/>
        </w:rPr>
        <w:t>）</w:t>
      </w:r>
    </w:p>
    <w:p w14:paraId="56D3F71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r>
        <w:rPr>
          <w:rFonts w:hint="eastAsia"/>
          <w:sz w:val="18"/>
          <w:szCs w:val="21"/>
          <w:lang w:val="en-US" w:eastAsia="zh-CN"/>
        </w:rPr>
        <w:t>2</w:t>
      </w:r>
      <w:r>
        <w:rPr>
          <w:rFonts w:hint="eastAsia"/>
          <w:sz w:val="18"/>
          <w:szCs w:val="21"/>
        </w:rPr>
        <w:t>地点：新乡医学院第一附属医院</w:t>
      </w:r>
      <w:r>
        <w:rPr>
          <w:rFonts w:hint="eastAsia"/>
          <w:sz w:val="18"/>
          <w:szCs w:val="21"/>
          <w:lang w:val="en-US" w:eastAsia="zh-CN"/>
        </w:rPr>
        <w:t>滑县医院</w:t>
      </w:r>
      <w:r>
        <w:rPr>
          <w:rFonts w:hint="eastAsia"/>
          <w:sz w:val="18"/>
          <w:szCs w:val="21"/>
        </w:rPr>
        <w:t>医学装备部；</w:t>
      </w:r>
    </w:p>
    <w:p w14:paraId="4E263E7E">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sz w:val="18"/>
          <w:szCs w:val="21"/>
          <w:lang w:val="en-US" w:eastAsia="zh-CN"/>
        </w:rPr>
      </w:pPr>
      <w:r>
        <w:rPr>
          <w:rFonts w:hint="eastAsia"/>
          <w:sz w:val="18"/>
          <w:szCs w:val="21"/>
          <w:lang w:val="en-US" w:eastAsia="zh-CN"/>
        </w:rPr>
        <w:t>3</w:t>
      </w:r>
      <w:r>
        <w:rPr>
          <w:rFonts w:hint="eastAsia"/>
          <w:sz w:val="18"/>
          <w:szCs w:val="21"/>
        </w:rPr>
        <w:t>联系人及电话：</w:t>
      </w:r>
      <w:r>
        <w:rPr>
          <w:rFonts w:hint="eastAsia"/>
          <w:sz w:val="18"/>
          <w:szCs w:val="21"/>
          <w:lang w:val="en-US" w:eastAsia="zh-CN"/>
        </w:rPr>
        <w:t>刘</w:t>
      </w:r>
      <w:r>
        <w:rPr>
          <w:rFonts w:hint="eastAsia"/>
          <w:sz w:val="18"/>
          <w:szCs w:val="21"/>
        </w:rPr>
        <w:t>老师</w:t>
      </w:r>
      <w:r>
        <w:rPr>
          <w:rFonts w:hint="eastAsia"/>
          <w:sz w:val="18"/>
          <w:szCs w:val="21"/>
          <w:lang w:val="en-US" w:eastAsia="zh-CN"/>
        </w:rPr>
        <w:t xml:space="preserve">   </w:t>
      </w:r>
      <w:r>
        <w:rPr>
          <w:rFonts w:hint="eastAsia"/>
          <w:sz w:val="18"/>
          <w:szCs w:val="21"/>
        </w:rPr>
        <w:t>037</w:t>
      </w:r>
      <w:r>
        <w:rPr>
          <w:rFonts w:hint="eastAsia"/>
          <w:sz w:val="18"/>
          <w:szCs w:val="21"/>
          <w:lang w:val="en-US" w:eastAsia="zh-CN"/>
        </w:rPr>
        <w:t>2</w:t>
      </w:r>
      <w:r>
        <w:rPr>
          <w:rFonts w:hint="eastAsia"/>
          <w:sz w:val="18"/>
          <w:szCs w:val="21"/>
        </w:rPr>
        <w:t>-</w:t>
      </w:r>
      <w:r>
        <w:rPr>
          <w:rFonts w:hint="eastAsia"/>
          <w:sz w:val="18"/>
          <w:szCs w:val="21"/>
          <w:lang w:val="en-US" w:eastAsia="zh-CN"/>
        </w:rPr>
        <w:t>8668629</w:t>
      </w:r>
    </w:p>
    <w:p w14:paraId="7730196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rPr>
      </w:pPr>
      <w:r>
        <w:rPr>
          <w:rFonts w:hint="eastAsia"/>
          <w:sz w:val="18"/>
          <w:szCs w:val="21"/>
          <w:lang w:val="en-US" w:eastAsia="zh-CN"/>
        </w:rPr>
        <w:t>4</w:t>
      </w:r>
      <w:r>
        <w:rPr>
          <w:rFonts w:hint="eastAsia"/>
          <w:sz w:val="18"/>
          <w:szCs w:val="21"/>
        </w:rPr>
        <w:t>报名资料都以电子版格式发送至电子邮箱。（</w:t>
      </w:r>
      <w:r>
        <w:rPr>
          <w:rFonts w:hint="eastAsia"/>
          <w:sz w:val="18"/>
          <w:szCs w:val="21"/>
          <w:lang w:val="en-US" w:eastAsia="zh-CN"/>
        </w:rPr>
        <w:t>xhyxzbbsb@163.com</w:t>
      </w:r>
      <w:r>
        <w:rPr>
          <w:rFonts w:hint="eastAsia"/>
          <w:sz w:val="18"/>
          <w:szCs w:val="21"/>
        </w:rPr>
        <w:t>）</w:t>
      </w:r>
    </w:p>
    <w:p w14:paraId="7CFBB88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sz w:val="18"/>
          <w:szCs w:val="21"/>
        </w:rPr>
      </w:pPr>
      <w:r>
        <w:rPr>
          <w:rFonts w:hint="eastAsia"/>
          <w:b/>
          <w:bCs/>
          <w:sz w:val="18"/>
          <w:szCs w:val="21"/>
        </w:rPr>
        <w:t>五、遴选时间及地点</w:t>
      </w:r>
    </w:p>
    <w:p w14:paraId="7260A2F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18"/>
          <w:szCs w:val="21"/>
        </w:rPr>
      </w:pPr>
      <w:r>
        <w:rPr>
          <w:rFonts w:hint="eastAsia"/>
          <w:sz w:val="18"/>
          <w:szCs w:val="21"/>
        </w:rPr>
        <w:t>1、时间：</w:t>
      </w:r>
      <w:r>
        <w:rPr>
          <w:rFonts w:hint="eastAsia"/>
          <w:color w:val="auto"/>
          <w:sz w:val="18"/>
          <w:szCs w:val="21"/>
        </w:rPr>
        <w:t>2025年</w:t>
      </w:r>
      <w:r>
        <w:rPr>
          <w:rFonts w:hint="eastAsia"/>
          <w:color w:val="auto"/>
          <w:sz w:val="18"/>
          <w:szCs w:val="21"/>
          <w:lang w:val="en-US" w:eastAsia="zh-CN"/>
        </w:rPr>
        <w:t>9</w:t>
      </w:r>
      <w:r>
        <w:rPr>
          <w:rFonts w:hint="eastAsia"/>
          <w:color w:val="auto"/>
          <w:sz w:val="18"/>
          <w:szCs w:val="21"/>
        </w:rPr>
        <w:t>月</w:t>
      </w:r>
      <w:r>
        <w:rPr>
          <w:rFonts w:hint="eastAsia"/>
          <w:color w:val="auto"/>
          <w:sz w:val="18"/>
          <w:szCs w:val="21"/>
          <w:lang w:val="en-US" w:eastAsia="zh-CN"/>
        </w:rPr>
        <w:t>19</w:t>
      </w:r>
      <w:r>
        <w:rPr>
          <w:rFonts w:hint="eastAsia"/>
          <w:color w:val="auto"/>
          <w:sz w:val="18"/>
          <w:szCs w:val="21"/>
        </w:rPr>
        <w:t>日</w:t>
      </w:r>
      <w:r>
        <w:rPr>
          <w:rFonts w:hint="eastAsia"/>
          <w:color w:val="auto"/>
          <w:sz w:val="18"/>
          <w:szCs w:val="21"/>
          <w:lang w:val="en-US" w:eastAsia="zh-CN"/>
        </w:rPr>
        <w:t>14:30</w:t>
      </w:r>
      <w:r>
        <w:rPr>
          <w:rFonts w:hint="eastAsia"/>
          <w:color w:val="auto"/>
          <w:sz w:val="18"/>
          <w:szCs w:val="21"/>
        </w:rPr>
        <w:t>时</w:t>
      </w:r>
      <w:r>
        <w:rPr>
          <w:rFonts w:hint="eastAsia"/>
          <w:color w:val="auto"/>
          <w:sz w:val="18"/>
          <w:szCs w:val="21"/>
          <w:lang w:val="en-US" w:eastAsia="zh-CN"/>
        </w:rPr>
        <w:t>00</w:t>
      </w:r>
      <w:r>
        <w:rPr>
          <w:rFonts w:hint="eastAsia"/>
          <w:color w:val="auto"/>
          <w:sz w:val="18"/>
          <w:szCs w:val="21"/>
        </w:rPr>
        <w:t>分（北京时间）。</w:t>
      </w:r>
    </w:p>
    <w:p w14:paraId="09C89A07">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Theme="minorEastAsia"/>
          <w:sz w:val="18"/>
          <w:szCs w:val="21"/>
          <w:lang w:val="en-US" w:eastAsia="zh-CN"/>
        </w:rPr>
      </w:pPr>
      <w:r>
        <w:rPr>
          <w:rFonts w:hint="eastAsia"/>
          <w:sz w:val="18"/>
          <w:szCs w:val="21"/>
        </w:rPr>
        <w:t>2、地点：新乡医学院第一附属医院</w:t>
      </w:r>
      <w:r>
        <w:rPr>
          <w:rFonts w:hint="eastAsia"/>
          <w:sz w:val="18"/>
          <w:szCs w:val="21"/>
          <w:lang w:val="en-US" w:eastAsia="zh-CN"/>
        </w:rPr>
        <w:t>滑县医院长江路长途车站向西200米</w:t>
      </w:r>
      <w:r>
        <w:rPr>
          <w:rFonts w:hint="eastAsia"/>
          <w:sz w:val="18"/>
          <w:szCs w:val="21"/>
        </w:rPr>
        <w:t>（</w:t>
      </w:r>
      <w:r>
        <w:rPr>
          <w:rFonts w:hint="eastAsia"/>
          <w:sz w:val="18"/>
          <w:szCs w:val="21"/>
          <w:lang w:val="en-US" w:eastAsia="zh-CN"/>
        </w:rPr>
        <w:t>东院区七楼会议室</w:t>
      </w:r>
      <w:r>
        <w:rPr>
          <w:rFonts w:hint="eastAsia"/>
          <w:sz w:val="18"/>
          <w:szCs w:val="21"/>
        </w:rPr>
        <w:t>）。</w:t>
      </w:r>
      <w:bookmarkStart w:id="2" w:name="_GoBack"/>
      <w:bookmarkEnd w:id="2"/>
    </w:p>
    <w:p w14:paraId="498024F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21"/>
          <w:lang w:val="en-US" w:eastAsia="zh-CN"/>
        </w:rPr>
      </w:pPr>
      <w:r>
        <w:rPr>
          <w:rFonts w:hint="eastAsia"/>
          <w:sz w:val="18"/>
          <w:szCs w:val="21"/>
          <w:lang w:val="en-US" w:eastAsia="zh-CN"/>
        </w:rPr>
        <w:t>六、其他事项</w:t>
      </w:r>
    </w:p>
    <w:p w14:paraId="302F0F84">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sz w:val="18"/>
          <w:szCs w:val="21"/>
        </w:rPr>
      </w:pPr>
      <w:r>
        <w:rPr>
          <w:rFonts w:hint="eastAsia"/>
          <w:sz w:val="18"/>
          <w:szCs w:val="21"/>
          <w:lang w:val="en-US" w:eastAsia="zh-CN"/>
        </w:rPr>
        <w:t>1、</w:t>
      </w:r>
      <w:r>
        <w:rPr>
          <w:rFonts w:hint="eastAsia"/>
          <w:sz w:val="18"/>
          <w:szCs w:val="21"/>
        </w:rPr>
        <w:t>本次采购公告仅在《新乡医学院第一附属医院</w:t>
      </w:r>
      <w:r>
        <w:rPr>
          <w:rFonts w:hint="eastAsia"/>
          <w:sz w:val="18"/>
          <w:szCs w:val="21"/>
          <w:lang w:val="en-US" w:eastAsia="zh-CN"/>
        </w:rPr>
        <w:t>滑县医院</w:t>
      </w:r>
      <w:r>
        <w:rPr>
          <w:rFonts w:hint="eastAsia"/>
          <w:sz w:val="18"/>
          <w:szCs w:val="21"/>
        </w:rPr>
        <w:t xml:space="preserve">行政办公网-医学装备部》通知公告栏上发布，其他网站转载无效。       </w:t>
      </w:r>
    </w:p>
    <w:p w14:paraId="239617D4">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eastAsiaTheme="minorEastAsia"/>
          <w:sz w:val="18"/>
          <w:szCs w:val="21"/>
          <w:lang w:val="en-US" w:eastAsia="zh-CN"/>
        </w:rPr>
      </w:pPr>
      <w:r>
        <w:rPr>
          <w:rFonts w:hint="eastAsia"/>
          <w:sz w:val="18"/>
          <w:szCs w:val="21"/>
          <w:lang w:val="en-US" w:eastAsia="zh-CN"/>
        </w:rPr>
        <w:t>2、现场审核须提供加盖参与遴选配送公司公章的纸质版产品资质。</w:t>
      </w:r>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kYjhkMTQ3MzBkNmRhOWNmYzlmNTI1NDZkYzk2NzMifQ=="/>
    <w:docVar w:name="KSO_WPS_MARK_KEY" w:val="86e3470b-e42d-457d-9438-a94d29fed569"/>
  </w:docVars>
  <w:rsids>
    <w:rsidRoot w:val="00000000"/>
    <w:rsid w:val="00AE306A"/>
    <w:rsid w:val="019A1201"/>
    <w:rsid w:val="049A5E25"/>
    <w:rsid w:val="053B4492"/>
    <w:rsid w:val="06CB1D1F"/>
    <w:rsid w:val="06FB754D"/>
    <w:rsid w:val="08320B5C"/>
    <w:rsid w:val="09B123F0"/>
    <w:rsid w:val="0E662B31"/>
    <w:rsid w:val="0FE43E7C"/>
    <w:rsid w:val="108F34DF"/>
    <w:rsid w:val="11583792"/>
    <w:rsid w:val="11754993"/>
    <w:rsid w:val="11CD73B4"/>
    <w:rsid w:val="16A41F6A"/>
    <w:rsid w:val="172E1588"/>
    <w:rsid w:val="17C6062D"/>
    <w:rsid w:val="19050986"/>
    <w:rsid w:val="1EAF02C7"/>
    <w:rsid w:val="1FDB56F5"/>
    <w:rsid w:val="20014E02"/>
    <w:rsid w:val="20C87079"/>
    <w:rsid w:val="21E80B68"/>
    <w:rsid w:val="22CA3922"/>
    <w:rsid w:val="233A2855"/>
    <w:rsid w:val="23FE1AD5"/>
    <w:rsid w:val="25D42137"/>
    <w:rsid w:val="27D81A4D"/>
    <w:rsid w:val="280D2BC9"/>
    <w:rsid w:val="28FF1251"/>
    <w:rsid w:val="29B635AC"/>
    <w:rsid w:val="29EB21EA"/>
    <w:rsid w:val="2B146082"/>
    <w:rsid w:val="2C1856FE"/>
    <w:rsid w:val="2D8263E5"/>
    <w:rsid w:val="2D942C18"/>
    <w:rsid w:val="2EB020B7"/>
    <w:rsid w:val="2F8C784E"/>
    <w:rsid w:val="31923690"/>
    <w:rsid w:val="323B4119"/>
    <w:rsid w:val="36223EE9"/>
    <w:rsid w:val="369411E0"/>
    <w:rsid w:val="38A4756E"/>
    <w:rsid w:val="396F26D5"/>
    <w:rsid w:val="39CB3B9A"/>
    <w:rsid w:val="3AB17449"/>
    <w:rsid w:val="3EF17CC8"/>
    <w:rsid w:val="40335CE5"/>
    <w:rsid w:val="40A734A2"/>
    <w:rsid w:val="460348D1"/>
    <w:rsid w:val="49571C64"/>
    <w:rsid w:val="49F7299F"/>
    <w:rsid w:val="4C471D5F"/>
    <w:rsid w:val="4EA87ACC"/>
    <w:rsid w:val="50FB0DC3"/>
    <w:rsid w:val="51A04504"/>
    <w:rsid w:val="55BB0D24"/>
    <w:rsid w:val="578B7362"/>
    <w:rsid w:val="5E6463FD"/>
    <w:rsid w:val="5F7463B3"/>
    <w:rsid w:val="65270B37"/>
    <w:rsid w:val="65EF006E"/>
    <w:rsid w:val="662D799E"/>
    <w:rsid w:val="67A43FDF"/>
    <w:rsid w:val="6D5C31F4"/>
    <w:rsid w:val="729F3E7E"/>
    <w:rsid w:val="74FB2A94"/>
    <w:rsid w:val="77D51858"/>
    <w:rsid w:val="7A081EDB"/>
    <w:rsid w:val="7D2175DB"/>
    <w:rsid w:val="7D950947"/>
    <w:rsid w:val="7DCD3702"/>
    <w:rsid w:val="7E032939"/>
    <w:rsid w:val="7EF46ED2"/>
    <w:rsid w:val="7FD05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787</Words>
  <Characters>869</Characters>
  <Lines>0</Lines>
  <Paragraphs>0</Paragraphs>
  <TotalTime>140</TotalTime>
  <ScaleCrop>false</ScaleCrop>
  <LinksUpToDate>false</LinksUpToDate>
  <CharactersWithSpaces>879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2025-01-18T02:33:00Z</dcterms:created>
  <dc:creator>Administrator</dc:creator>
  <cp:lastModifiedBy>刺鸟</cp:lastModifiedBy>
  <cp:lastPrinted>2025-09-11T08:59:57Z</cp:lastPrinted>
  <dcterms:modified xsi:type="dcterms:W3CDTF">2025-09-11T09:01:51Z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756CEDDC5977477C8975D4A4A7C4A7AC_12</vt:lpwstr>
  </property>
</Properties>
</file>